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896" w:rsidRPr="001A7896" w:rsidRDefault="001A7896" w:rsidP="001A78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  <w:t>Teil 1: Übungen zum Verbmanagement (Verbalergänzungen)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Übung 1: Ergänzungstabelle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br/>
        <w:t>Ergänzen Sie die Sätze, indem Sie die richtige Präpositionalphrase aus der Tabelle wählen.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5837"/>
      </w:tblGrid>
      <w:tr w:rsidR="001A7896" w:rsidRPr="001A7896" w:rsidTr="001A789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Präposition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+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Artikel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Nomen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auf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die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blaue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Tonne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für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die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Umwelt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die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graue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Tonne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die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Wiederverwertung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mit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Essensreste</w:t>
            </w:r>
            <w:proofErr w:type="spellEnd"/>
            <w:r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  <w:t>n</w:t>
            </w:r>
          </w:p>
        </w:tc>
      </w:tr>
    </w:tbl>
    <w:p w:rsidR="001A7896" w:rsidRPr="001A7896" w:rsidRDefault="001A7896" w:rsidP="001A78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Es ist wichtig, dass man __________ denkt.</w:t>
      </w:r>
    </w:p>
    <w:p w:rsidR="001A7896" w:rsidRPr="001A7896" w:rsidRDefault="001A7896" w:rsidP="001A78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Verschmutztes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Papier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gehört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nicht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__________.</w:t>
      </w:r>
    </w:p>
    <w:p w:rsidR="001A7896" w:rsidRPr="001A7896" w:rsidRDefault="001A7896" w:rsidP="001A78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Viele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Menschen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glauben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fest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__________.</w:t>
      </w:r>
    </w:p>
    <w:p w:rsidR="001A7896" w:rsidRPr="001A7896" w:rsidRDefault="001A7896" w:rsidP="001A78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Restmüll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wird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__________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entsorgt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A7896" w:rsidRPr="001A7896" w:rsidRDefault="001A7896" w:rsidP="001A78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Papier sollte nicht __________ verschmutzt sein.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Übung 2: Übersetzung der Sätze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br/>
        <w:t>Übersetzen Sie die Sätze ins Deutsche. Achten Sie auf das Verbmanagement. Die notwendigen deutschen Wörter im Infinitiv sind in Klammern angegeben.</w:t>
      </w:r>
    </w:p>
    <w:p w:rsidR="001A7896" w:rsidRPr="001A7896" w:rsidRDefault="001A7896" w:rsidP="001A78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Многие жители полагаются на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систему раздельного сбора мусор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(viele Bewohner, das Mülltrennungssystem, verlassen auf)</w:t>
      </w:r>
    </w:p>
    <w:p w:rsidR="001A7896" w:rsidRPr="001A7896" w:rsidRDefault="001A7896" w:rsidP="001A78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Эта старая лампа не принадлежит к жёлтому мешку.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(die alte Lampe, der gelbe Sack, gehören zu)</w:t>
      </w:r>
    </w:p>
    <w:p w:rsidR="001A7896" w:rsidRPr="001A7896" w:rsidRDefault="001A7896" w:rsidP="001A78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Мы благодарим вас за правильное разделение отходов.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(wir, die richtige Mülltrennung, danken für)</w:t>
      </w:r>
    </w:p>
    <w:p w:rsidR="001A7896" w:rsidRPr="001A7896" w:rsidRDefault="001A7896" w:rsidP="001A78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Жители должны заботиться о чистоте бумажных отходов.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(die Bewohner, die Sauberkeit, kümmern um)</w:t>
      </w:r>
    </w:p>
    <w:p w:rsidR="001A7896" w:rsidRPr="001A7896" w:rsidRDefault="001A7896" w:rsidP="001A78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Они советуют нам сполоснуть банки из-под йогурта.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(sie, die Joghurtbecher, raten zu)</w:t>
      </w:r>
    </w:p>
    <w:p w:rsidR="001A7896" w:rsidRPr="001A7896" w:rsidRDefault="001A7896" w:rsidP="001A789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89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1A7896" w:rsidRPr="001A7896" w:rsidRDefault="001A7896" w:rsidP="001A78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  <w:lastRenderedPageBreak/>
        <w:t>Teil 2: Übungen zu Verben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 xml:space="preserve">Übung 3: Lückentext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br/>
        <w:t>Setzen Sie die Verben in der richtigen Form im Präteritum oder Perfekt ein.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3"/>
        <w:gridCol w:w="3979"/>
        <w:gridCol w:w="3788"/>
      </w:tblGrid>
      <w:tr w:rsidR="001A7896" w:rsidRPr="001A7896" w:rsidTr="001A7896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Infinitiv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Präteritum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Partizip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II</w:t>
            </w:r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einwerfen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warf</w:t>
            </w:r>
            <w:proofErr w:type="spellEnd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ein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eingeworfen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sammeln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sammelte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gesammelt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  <w:t>tragen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  <w:t>trug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val="de-DE" w:eastAsia="ru-RU"/>
              </w:rPr>
              <w:t>getragen</w:t>
            </w:r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gehören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gehörte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gehört</w:t>
            </w:r>
            <w:proofErr w:type="spellEnd"/>
          </w:p>
        </w:tc>
      </w:tr>
      <w:tr w:rsidR="001A7896" w:rsidRPr="001A7896" w:rsidTr="001A789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verbrennen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verbrannte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7896" w:rsidRPr="001A7896" w:rsidRDefault="001A7896" w:rsidP="001A78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1A78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verbrannt</w:t>
            </w:r>
            <w:proofErr w:type="spellEnd"/>
          </w:p>
        </w:tc>
      </w:tr>
    </w:tbl>
    <w:p w:rsidR="001A7896" w:rsidRPr="001A7896" w:rsidRDefault="001A7896" w:rsidP="001A78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Letzte Woche __________ ich die leere Dose in den gelben Sack __________.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einwerfen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1A7896" w:rsidRPr="001A7896" w:rsidRDefault="001A7896" w:rsidP="001A78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Früher __________ man den gesamten Müll, aber heute __________ man ihn.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verbrennen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sammeln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1A7896" w:rsidRPr="001A7896" w:rsidRDefault="001A7896" w:rsidP="001A78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Die Kinder __________ gestern Altglas und __________ es zu den Containern.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sammeln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tragen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1A7896" w:rsidRPr="001A7896" w:rsidRDefault="001A7896" w:rsidP="001A78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Das __________ nicht hierher! Es __________ in die Restmülltonne!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gehören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 xml:space="preserve">Übung 4: Übersetzung der Sätze </w:t>
      </w:r>
      <w:bookmarkStart w:id="0" w:name="_GoBack"/>
      <w:bookmarkEnd w:id="0"/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br/>
        <w:t>Übersetzen Sie die Sätze ins Deutsche. Achten Sie auf die richtige Form der starken und unregelmäßigen Verben.</w:t>
      </w:r>
    </w:p>
    <w:p w:rsidR="001A7896" w:rsidRPr="001A7896" w:rsidRDefault="001A7896" w:rsidP="001A78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Он выбросил испачканную упаковку в чёрное ведро.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(er, die verschmutzte Verpackung, das schwarze Tonne, werfen in)</w:t>
      </w:r>
    </w:p>
    <w:p w:rsidR="001A7896" w:rsidRPr="001A7896" w:rsidRDefault="001A7896" w:rsidP="001A78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Мы собирали макулатуру всю осень.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(wir, das Altpapier, der ganze Herbst, sammeln)</w:t>
      </w:r>
    </w:p>
    <w:p w:rsidR="001A7896" w:rsidRPr="001A7896" w:rsidRDefault="001A7896" w:rsidP="001A78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Книга попала не в тот контейнер.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(das Buch, der falsche Container, geraten in)</w:t>
      </w:r>
    </w:p>
    <w:p w:rsidR="001A7896" w:rsidRPr="001A7896" w:rsidRDefault="001A7896" w:rsidP="001A78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Они начали новую жизнь с правильного разделения мусора. 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(sie, das neue Leben, die richtige Mülltrennung, beginnen mit)</w:t>
      </w:r>
    </w:p>
    <w:p w:rsidR="001A7896" w:rsidRPr="001A7896" w:rsidRDefault="001A7896" w:rsidP="001A789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89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1A7896" w:rsidRPr="001A7896" w:rsidRDefault="001A7896" w:rsidP="001A78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de-DE" w:eastAsia="ru-RU"/>
        </w:rPr>
        <w:t>Teil 3: Übungen zu festen Redewendungen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Übung 5: Dialoge übersetzen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br/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Übersetzen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 Sie den Mini-Dialog ins Deutsche.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Achten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auf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festen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Redewendungen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Диалог 1:</w:t>
      </w:r>
    </w:p>
    <w:p w:rsidR="001A7896" w:rsidRPr="001A7896" w:rsidRDefault="001A7896" w:rsidP="001A789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«Я тут новенький и ещё не совсем 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разобрался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системой разделения мусора. 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В чём разница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между жёлтым мешком и синим контейнером?»</w:t>
      </w:r>
    </w:p>
    <w:p w:rsidR="001A7896" w:rsidRPr="001A7896" w:rsidRDefault="001A7896" w:rsidP="001A789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В двух словах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в жёлтый мешок — пластик и металл, в синий контейнер — бумага и картон. 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Стоит выучить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это сразу».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Диалог 2:</w:t>
      </w:r>
    </w:p>
    <w:p w:rsidR="001A7896" w:rsidRPr="001A7896" w:rsidRDefault="001A7896" w:rsidP="001A78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«Можно ли выбрасывать сломанную игрушку в жёлтый мешок?»</w:t>
      </w:r>
    </w:p>
    <w:p w:rsidR="001A7896" w:rsidRPr="001A7896" w:rsidRDefault="001A7896" w:rsidP="001A78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«Нет, это 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грубая ошибка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Пластиковая игрушка — это не упаковка! Она </w:t>
      </w:r>
      <w:r w:rsidRPr="001A789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подлежит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утилизации в сером контейнере».</w:t>
      </w:r>
    </w:p>
    <w:p w:rsidR="001A7896" w:rsidRPr="001A7896" w:rsidRDefault="001A7896" w:rsidP="001A789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89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1A7896" w:rsidRPr="001A7896" w:rsidRDefault="001A7896" w:rsidP="001A78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Lösungsschlüssel</w:t>
      </w:r>
      <w:proofErr w:type="spellEnd"/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Übung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1:</w:t>
      </w:r>
    </w:p>
    <w:p w:rsidR="001A7896" w:rsidRPr="001A7896" w:rsidRDefault="001A7896" w:rsidP="001A78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Umwelt</w:t>
      </w:r>
      <w:proofErr w:type="spellEnd"/>
    </w:p>
    <w:p w:rsidR="001A7896" w:rsidRPr="001A7896" w:rsidRDefault="001A7896" w:rsidP="001A78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blaue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Tonne</w:t>
      </w:r>
      <w:proofErr w:type="spellEnd"/>
    </w:p>
    <w:p w:rsidR="001A7896" w:rsidRPr="001A7896" w:rsidRDefault="001A7896" w:rsidP="001A78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Wiederverwertung</w:t>
      </w:r>
      <w:proofErr w:type="spellEnd"/>
    </w:p>
    <w:p w:rsidR="001A7896" w:rsidRPr="001A7896" w:rsidRDefault="001A7896" w:rsidP="001A78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graue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Tonne</w:t>
      </w:r>
      <w:proofErr w:type="spellEnd"/>
    </w:p>
    <w:p w:rsidR="001A7896" w:rsidRPr="001A7896" w:rsidRDefault="001A7896" w:rsidP="001A78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mit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Essensresten</w:t>
      </w:r>
      <w:proofErr w:type="spellEnd"/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Übung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2:</w:t>
      </w:r>
    </w:p>
    <w:p w:rsidR="001A7896" w:rsidRPr="001A7896" w:rsidRDefault="001A7896" w:rsidP="001A78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Viele Bewohner verlassen sich auf das Mülltrennungssystem.</w:t>
      </w:r>
    </w:p>
    <w:p w:rsidR="001A7896" w:rsidRPr="001A7896" w:rsidRDefault="001A7896" w:rsidP="001A78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Diese alte Lampe gehört nicht zum gelben Sack.</w:t>
      </w:r>
    </w:p>
    <w:p w:rsidR="001A7896" w:rsidRPr="001A7896" w:rsidRDefault="001A7896" w:rsidP="001A78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Wir danken Ihnen für die richtige Mülltrennung.</w:t>
      </w:r>
    </w:p>
    <w:p w:rsidR="001A7896" w:rsidRPr="001A7896" w:rsidRDefault="001A7896" w:rsidP="001A78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Die Bewohner müssen sich um die Sauberkeit des Papiers kümmern.</w:t>
      </w:r>
    </w:p>
    <w:p w:rsidR="001A7896" w:rsidRPr="001A7896" w:rsidRDefault="001A7896" w:rsidP="001A78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Sie raten uns, die Joghurtbecher auszuspülen. / Sie raten zum Ausspülen der Joghurtbecher.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Übung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3:</w:t>
      </w:r>
    </w:p>
    <w:p w:rsidR="001A7896" w:rsidRPr="001A7896" w:rsidRDefault="001A7896" w:rsidP="001A78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Letzte Woche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warf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ich die leere Dose in den gelben Sack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ein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.</w:t>
      </w:r>
    </w:p>
    <w:p w:rsidR="001A7896" w:rsidRPr="001A7896" w:rsidRDefault="001A7896" w:rsidP="001A78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Früher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verbrannte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man den gesamten Müll, aber heute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sammelt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man ihn.</w:t>
      </w:r>
    </w:p>
    <w:p w:rsidR="001A7896" w:rsidRPr="001A7896" w:rsidRDefault="001A7896" w:rsidP="001A78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Die Kinder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sammelten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gestern Altglas und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trugen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es zu den Containern.</w:t>
      </w:r>
    </w:p>
    <w:p w:rsidR="001A7896" w:rsidRPr="001A7896" w:rsidRDefault="001A7896" w:rsidP="001A78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Das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gehört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nicht hierher! Es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gehörte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 in die Restmülltonne!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Übung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4:</w:t>
      </w:r>
    </w:p>
    <w:p w:rsidR="001A7896" w:rsidRPr="001A7896" w:rsidRDefault="001A7896" w:rsidP="001A789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Er warf die verschmutzte Verpackung in die schwarze Tonne.</w:t>
      </w:r>
    </w:p>
    <w:p w:rsidR="001A7896" w:rsidRPr="001A7896" w:rsidRDefault="001A7896" w:rsidP="001A789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Wir sammelten den ganzen Herbst Altpapier.</w:t>
      </w:r>
    </w:p>
    <w:p w:rsidR="001A7896" w:rsidRPr="001A7896" w:rsidRDefault="001A7896" w:rsidP="001A789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Das Buch ist in den falschen Container geraten.</w:t>
      </w:r>
    </w:p>
    <w:p w:rsidR="001A7896" w:rsidRPr="001A7896" w:rsidRDefault="001A7896" w:rsidP="001A789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lastRenderedPageBreak/>
        <w:t>Sie begannen ihr neues Leben mit der richtigen Mülltrennung.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Übung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5: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Dialog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1:</w:t>
      </w:r>
    </w:p>
    <w:p w:rsidR="001A7896" w:rsidRPr="001A7896" w:rsidRDefault="001A7896" w:rsidP="001A7896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«Ich bin neu hier und habe mich im Mülltrennungssystem noch nicht ganz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zurechtgefunden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.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Was ist der Unterschied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 zwischen dem gelben Sack und der blauen </w:t>
      </w:r>
      <w:proofErr w:type="gramStart"/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Tonne?»</w:t>
      </w:r>
      <w:proofErr w:type="gramEnd"/>
    </w:p>
    <w:p w:rsidR="001A7896" w:rsidRPr="001A7896" w:rsidRDefault="001A7896" w:rsidP="001A7896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«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Kurz gesagt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: In den gelben Sack kommen Kunststoff und Metall, in die blaue Tonne Papier und Pappe. </w:t>
      </w: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Es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lohnt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sich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das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sofort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zu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lernen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».</w:t>
      </w:r>
    </w:p>
    <w:p w:rsidR="001A7896" w:rsidRPr="001A7896" w:rsidRDefault="001A7896" w:rsidP="001A78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Dialog</w:t>
      </w:r>
      <w:proofErr w:type="spellEnd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2:</w:t>
      </w:r>
    </w:p>
    <w:p w:rsidR="001A7896" w:rsidRPr="001A7896" w:rsidRDefault="001A7896" w:rsidP="001A7896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«Kann man ein kaputtes Spielzeug in den gelben Sack </w:t>
      </w:r>
      <w:proofErr w:type="gramStart"/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werfen?»</w:t>
      </w:r>
      <w:proofErr w:type="gramEnd"/>
    </w:p>
    <w:p w:rsidR="001A7896" w:rsidRPr="001A7896" w:rsidRDefault="001A7896" w:rsidP="001A7896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>«Nein, das ist ein </w:t>
      </w:r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de-DE" w:eastAsia="ru-RU"/>
        </w:rPr>
        <w:t>grober Fehler</w:t>
      </w:r>
      <w:r w:rsidRPr="001A7896">
        <w:rPr>
          <w:rFonts w:ascii="Segoe UI" w:eastAsia="Times New Roman" w:hAnsi="Segoe UI" w:cs="Segoe UI"/>
          <w:color w:val="0F1115"/>
          <w:sz w:val="24"/>
          <w:szCs w:val="24"/>
          <w:lang w:val="de-DE" w:eastAsia="ru-RU"/>
        </w:rPr>
        <w:t xml:space="preserve">. Ein Plastikspielzeug ist keine Verpackung!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Es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1A78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gehört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in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graue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Tonne</w:t>
      </w:r>
      <w:proofErr w:type="spellEnd"/>
      <w:r w:rsidRPr="001A78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».</w:t>
      </w:r>
    </w:p>
    <w:p w:rsidR="00CF2FFD" w:rsidRDefault="00CF2FFD"/>
    <w:sectPr w:rsidR="00CF2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60582"/>
    <w:multiLevelType w:val="multilevel"/>
    <w:tmpl w:val="F36E6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F421C8"/>
    <w:multiLevelType w:val="multilevel"/>
    <w:tmpl w:val="370E9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C6D12"/>
    <w:multiLevelType w:val="multilevel"/>
    <w:tmpl w:val="33106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604702"/>
    <w:multiLevelType w:val="multilevel"/>
    <w:tmpl w:val="DAFC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929A5"/>
    <w:multiLevelType w:val="multilevel"/>
    <w:tmpl w:val="9DAC6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41D6E"/>
    <w:multiLevelType w:val="multilevel"/>
    <w:tmpl w:val="5982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F06286"/>
    <w:multiLevelType w:val="multilevel"/>
    <w:tmpl w:val="F794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DA503D"/>
    <w:multiLevelType w:val="multilevel"/>
    <w:tmpl w:val="DF706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EA5430"/>
    <w:multiLevelType w:val="multilevel"/>
    <w:tmpl w:val="E8360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AA68C7"/>
    <w:multiLevelType w:val="multilevel"/>
    <w:tmpl w:val="DBE0D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43354"/>
    <w:multiLevelType w:val="multilevel"/>
    <w:tmpl w:val="A16EA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D429C"/>
    <w:multiLevelType w:val="multilevel"/>
    <w:tmpl w:val="58E6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896"/>
    <w:rsid w:val="001A7896"/>
    <w:rsid w:val="00CF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0140"/>
  <w15:chartTrackingRefBased/>
  <w15:docId w15:val="{E747916E-B2F7-4676-B352-708ADDC4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7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78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1A7896"/>
    <w:rPr>
      <w:b/>
      <w:bCs/>
    </w:rPr>
  </w:style>
  <w:style w:type="paragraph" w:customStyle="1" w:styleId="ds-markdown-paragraph">
    <w:name w:val="ds-markdown-paragraph"/>
    <w:basedOn w:val="a"/>
    <w:rsid w:val="001A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7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2025-11-25T08:33:00Z</dcterms:created>
  <dcterms:modified xsi:type="dcterms:W3CDTF">2025-11-25T08:39:00Z</dcterms:modified>
</cp:coreProperties>
</file>