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E5E" w:rsidRDefault="00560E5E">
      <w:r>
        <w:rPr>
          <w:noProof/>
          <w:lang w:eastAsia="ru-RU"/>
        </w:rPr>
        <w:drawing>
          <wp:inline distT="0" distB="0" distL="0" distR="0">
            <wp:extent cx="5937885" cy="1781175"/>
            <wp:effectExtent l="0" t="0" r="5715" b="9525"/>
            <wp:docPr id="2" name="Рисунок 2" descr="C:\Users\User\Documents\ShareX\Screenshots\2025-05\epicpen_CzUlrDNDc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ocuments\ShareX\Screenshots\2025-05\epicpen_CzUlrDNDcO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E5E" w:rsidRPr="00560E5E" w:rsidRDefault="00560E5E" w:rsidP="00560E5E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404040"/>
          <w:sz w:val="27"/>
          <w:szCs w:val="27"/>
          <w:lang w:val="de-DE" w:eastAsia="ru-RU"/>
        </w:rPr>
      </w:pPr>
      <w:r w:rsidRPr="00560E5E">
        <w:rPr>
          <w:rFonts w:ascii="Segoe UI" w:eastAsia="Times New Roman" w:hAnsi="Segoe UI" w:cs="Segoe UI"/>
          <w:b/>
          <w:bCs/>
          <w:color w:val="404040"/>
          <w:sz w:val="27"/>
          <w:szCs w:val="27"/>
          <w:lang w:val="de-DE" w:eastAsia="ru-RU"/>
        </w:rPr>
        <w:t>Redemittel mit russischer Übersetzung für Diskussionen über Welttage</w:t>
      </w:r>
    </w:p>
    <w:p w:rsidR="00560E5E" w:rsidRPr="00560E5E" w:rsidRDefault="00560E5E" w:rsidP="00560E5E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E5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.75pt" o:hralign="center" o:hrstd="t" o:hrnoshade="t" o:hr="t" fillcolor="#404040" stroked="f"/>
        </w:pict>
      </w:r>
    </w:p>
    <w:p w:rsidR="00560E5E" w:rsidRPr="00560E5E" w:rsidRDefault="00560E5E" w:rsidP="00560E5E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</w:pPr>
      <w:proofErr w:type="spellStart"/>
      <w:r w:rsidRPr="00560E5E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Vorschläge</w:t>
      </w:r>
      <w:proofErr w:type="spellEnd"/>
      <w:r w:rsidRPr="00560E5E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 xml:space="preserve"> </w:t>
      </w:r>
      <w:proofErr w:type="spellStart"/>
      <w:r w:rsidRPr="00560E5E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machen</w:t>
      </w:r>
      <w:proofErr w:type="spellEnd"/>
      <w:r w:rsidRPr="00560E5E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 xml:space="preserve"> (Предложения)</w:t>
      </w:r>
    </w:p>
    <w:p w:rsidR="00560E5E" w:rsidRPr="00560E5E" w:rsidRDefault="00560E5E" w:rsidP="00560E5E">
      <w:pPr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560E5E"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  <w:t xml:space="preserve">Wir würden vorschlagen, </w:t>
      </w:r>
      <w:proofErr w:type="spellStart"/>
      <w:r w:rsidRPr="00560E5E"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  <w:t>dass.</w:t>
      </w:r>
      <w:proofErr w:type="spellEnd"/>
      <w:r w:rsidRPr="00560E5E"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  <w:t>.., weil...</w:t>
      </w:r>
      <w:r w:rsidRPr="00560E5E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br/>
      </w:r>
      <w:r w:rsidRPr="00560E5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Мы предлагаем..., потому что...</w:t>
      </w:r>
      <w:bookmarkStart w:id="0" w:name="_GoBack"/>
      <w:bookmarkEnd w:id="0"/>
    </w:p>
    <w:p w:rsidR="00560E5E" w:rsidRPr="00560E5E" w:rsidRDefault="00560E5E" w:rsidP="00560E5E">
      <w:pPr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</w:pPr>
      <w:r w:rsidRPr="00560E5E"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  <w:t>Unser Vorschlag wäre...</w:t>
      </w:r>
      <w:r w:rsidRPr="00560E5E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br/>
      </w:r>
      <w:r w:rsidRPr="00560E5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Наше</w:t>
      </w:r>
      <w:r w:rsidRPr="00560E5E">
        <w:rPr>
          <w:rFonts w:ascii="Segoe UI" w:eastAsia="Times New Roman" w:hAnsi="Segoe UI" w:cs="Segoe UI"/>
          <w:i/>
          <w:iCs/>
          <w:color w:val="404040"/>
          <w:sz w:val="24"/>
          <w:szCs w:val="24"/>
          <w:lang w:val="de-DE" w:eastAsia="ru-RU"/>
        </w:rPr>
        <w:t xml:space="preserve"> </w:t>
      </w:r>
      <w:r w:rsidRPr="00560E5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предложение</w:t>
      </w:r>
      <w:r w:rsidRPr="00560E5E">
        <w:rPr>
          <w:rFonts w:ascii="Segoe UI" w:eastAsia="Times New Roman" w:hAnsi="Segoe UI" w:cs="Segoe UI"/>
          <w:i/>
          <w:iCs/>
          <w:color w:val="404040"/>
          <w:sz w:val="24"/>
          <w:szCs w:val="24"/>
          <w:lang w:val="de-DE" w:eastAsia="ru-RU"/>
        </w:rPr>
        <w:t xml:space="preserve"> —...</w:t>
      </w:r>
    </w:p>
    <w:p w:rsidR="00560E5E" w:rsidRPr="00560E5E" w:rsidRDefault="00560E5E" w:rsidP="00560E5E">
      <w:pPr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proofErr w:type="spellStart"/>
      <w:r w:rsidRPr="00560E5E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Wir</w:t>
      </w:r>
      <w:proofErr w:type="spellEnd"/>
      <w:r w:rsidRPr="00560E5E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 xml:space="preserve"> </w:t>
      </w:r>
      <w:proofErr w:type="spellStart"/>
      <w:r w:rsidRPr="00560E5E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finden</w:t>
      </w:r>
      <w:proofErr w:type="spellEnd"/>
      <w:r w:rsidRPr="00560E5E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 xml:space="preserve">, </w:t>
      </w:r>
      <w:proofErr w:type="spellStart"/>
      <w:r w:rsidRPr="00560E5E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man</w:t>
      </w:r>
      <w:proofErr w:type="spellEnd"/>
      <w:r w:rsidRPr="00560E5E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 xml:space="preserve"> </w:t>
      </w:r>
      <w:proofErr w:type="spellStart"/>
      <w:r w:rsidRPr="00560E5E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sollte</w:t>
      </w:r>
      <w:proofErr w:type="spellEnd"/>
      <w:r w:rsidRPr="00560E5E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...</w:t>
      </w:r>
      <w:r w:rsidRPr="00560E5E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br/>
      </w:r>
      <w:r w:rsidRPr="00560E5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Мы считаем, что следует...</w:t>
      </w:r>
    </w:p>
    <w:p w:rsidR="00560E5E" w:rsidRPr="00560E5E" w:rsidRDefault="00560E5E" w:rsidP="00560E5E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E5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.75pt" o:hralign="center" o:hrstd="t" o:hrnoshade="t" o:hr="t" fillcolor="#404040" stroked="f"/>
        </w:pict>
      </w:r>
    </w:p>
    <w:p w:rsidR="00560E5E" w:rsidRPr="00560E5E" w:rsidRDefault="00560E5E" w:rsidP="00560E5E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</w:pPr>
      <w:proofErr w:type="spellStart"/>
      <w:r w:rsidRPr="00560E5E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Nachfragen</w:t>
      </w:r>
      <w:proofErr w:type="spellEnd"/>
      <w:r w:rsidRPr="00560E5E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 xml:space="preserve"> (Уточняющие вопросы)</w:t>
      </w:r>
    </w:p>
    <w:p w:rsidR="00560E5E" w:rsidRPr="00560E5E" w:rsidRDefault="00560E5E" w:rsidP="00560E5E">
      <w:pPr>
        <w:numPr>
          <w:ilvl w:val="0"/>
          <w:numId w:val="2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560E5E"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  <w:t xml:space="preserve">Verstehe ich dich/euch richtig, </w:t>
      </w:r>
      <w:proofErr w:type="spellStart"/>
      <w:r w:rsidRPr="00560E5E"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  <w:t>dass.</w:t>
      </w:r>
      <w:proofErr w:type="spellEnd"/>
      <w:r w:rsidRPr="00560E5E"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  <w:t>..?</w:t>
      </w:r>
      <w:r w:rsidRPr="00560E5E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br/>
      </w:r>
      <w:r w:rsidRPr="00560E5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Я правильно понимаю, что...?</w:t>
      </w:r>
    </w:p>
    <w:p w:rsidR="00560E5E" w:rsidRPr="00560E5E" w:rsidRDefault="00560E5E" w:rsidP="00560E5E">
      <w:pPr>
        <w:numPr>
          <w:ilvl w:val="0"/>
          <w:numId w:val="2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</w:pPr>
      <w:r w:rsidRPr="00560E5E"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  <w:t xml:space="preserve">Heißt </w:t>
      </w:r>
      <w:proofErr w:type="gramStart"/>
      <w:r w:rsidRPr="00560E5E"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  <w:t>das,...</w:t>
      </w:r>
      <w:proofErr w:type="gramEnd"/>
      <w:r w:rsidRPr="00560E5E"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  <w:t>? / Bedeutet das,...?</w:t>
      </w:r>
      <w:r w:rsidRPr="00560E5E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br/>
      </w:r>
      <w:r w:rsidRPr="00560E5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Это</w:t>
      </w:r>
      <w:r w:rsidRPr="00560E5E">
        <w:rPr>
          <w:rFonts w:ascii="Segoe UI" w:eastAsia="Times New Roman" w:hAnsi="Segoe UI" w:cs="Segoe UI"/>
          <w:i/>
          <w:iCs/>
          <w:color w:val="404040"/>
          <w:sz w:val="24"/>
          <w:szCs w:val="24"/>
          <w:lang w:val="de-DE" w:eastAsia="ru-RU"/>
        </w:rPr>
        <w:t xml:space="preserve"> </w:t>
      </w:r>
      <w:r w:rsidRPr="00560E5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значит</w:t>
      </w:r>
      <w:r w:rsidRPr="00560E5E">
        <w:rPr>
          <w:rFonts w:ascii="Segoe UI" w:eastAsia="Times New Roman" w:hAnsi="Segoe UI" w:cs="Segoe UI"/>
          <w:i/>
          <w:iCs/>
          <w:color w:val="404040"/>
          <w:sz w:val="24"/>
          <w:szCs w:val="24"/>
          <w:lang w:val="de-DE" w:eastAsia="ru-RU"/>
        </w:rPr>
        <w:t>,...?</w:t>
      </w:r>
    </w:p>
    <w:p w:rsidR="00560E5E" w:rsidRPr="00560E5E" w:rsidRDefault="00560E5E" w:rsidP="00560E5E">
      <w:pPr>
        <w:numPr>
          <w:ilvl w:val="0"/>
          <w:numId w:val="2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560E5E"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  <w:t>Ich hätte eine Frage zu...</w:t>
      </w:r>
      <w:r w:rsidRPr="00560E5E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br/>
      </w:r>
      <w:r w:rsidRPr="00560E5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У меня есть вопрос насчёт...</w:t>
      </w:r>
    </w:p>
    <w:p w:rsidR="00560E5E" w:rsidRPr="00560E5E" w:rsidRDefault="00560E5E" w:rsidP="00560E5E">
      <w:pPr>
        <w:numPr>
          <w:ilvl w:val="0"/>
          <w:numId w:val="2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560E5E"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  <w:t>Mich würde die Frage interessieren...</w:t>
      </w:r>
      <w:r w:rsidRPr="00560E5E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br/>
      </w:r>
      <w:r w:rsidRPr="00560E5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Мне было бы интересно узнать...</w:t>
      </w:r>
    </w:p>
    <w:p w:rsidR="00560E5E" w:rsidRPr="00560E5E" w:rsidRDefault="00560E5E" w:rsidP="00560E5E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E5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.75pt" o:hralign="center" o:hrstd="t" o:hrnoshade="t" o:hr="t" fillcolor="#404040" stroked="f"/>
        </w:pict>
      </w:r>
    </w:p>
    <w:p w:rsidR="00560E5E" w:rsidRPr="00560E5E" w:rsidRDefault="00560E5E" w:rsidP="00560E5E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</w:pPr>
      <w:proofErr w:type="spellStart"/>
      <w:r w:rsidRPr="00560E5E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Vorschläge</w:t>
      </w:r>
      <w:proofErr w:type="spellEnd"/>
      <w:r w:rsidRPr="00560E5E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 xml:space="preserve"> </w:t>
      </w:r>
      <w:proofErr w:type="spellStart"/>
      <w:r w:rsidRPr="00560E5E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annehmen</w:t>
      </w:r>
      <w:proofErr w:type="spellEnd"/>
      <w:r w:rsidRPr="00560E5E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 xml:space="preserve"> (Согласие с предложением)</w:t>
      </w:r>
    </w:p>
    <w:p w:rsidR="00560E5E" w:rsidRPr="00560E5E" w:rsidRDefault="00560E5E" w:rsidP="00560E5E">
      <w:pPr>
        <w:numPr>
          <w:ilvl w:val="0"/>
          <w:numId w:val="3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560E5E"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  <w:t>Wir schließen uns eurem Vorschlag an.</w:t>
      </w:r>
      <w:r w:rsidRPr="00560E5E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br/>
      </w:r>
      <w:r w:rsidRPr="00560E5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Мы поддерживаем ваше предложение.</w:t>
      </w:r>
    </w:p>
    <w:p w:rsidR="00560E5E" w:rsidRPr="00560E5E" w:rsidRDefault="00560E5E" w:rsidP="00560E5E">
      <w:pPr>
        <w:numPr>
          <w:ilvl w:val="0"/>
          <w:numId w:val="3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560E5E"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  <w:lastRenderedPageBreak/>
        <w:t xml:space="preserve">Wir wären auch dafür, </w:t>
      </w:r>
      <w:proofErr w:type="spellStart"/>
      <w:r w:rsidRPr="00560E5E"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  <w:t>dass.</w:t>
      </w:r>
      <w:proofErr w:type="spellEnd"/>
      <w:r w:rsidRPr="00560E5E"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  <w:t>..</w:t>
      </w:r>
      <w:r w:rsidRPr="00560E5E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br/>
      </w:r>
      <w:r w:rsidRPr="00560E5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Мы тоже за то, чтобы...</w:t>
      </w:r>
    </w:p>
    <w:p w:rsidR="00560E5E" w:rsidRPr="00560E5E" w:rsidRDefault="00560E5E" w:rsidP="00560E5E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E5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.75pt" o:hralign="center" o:hrstd="t" o:hrnoshade="t" o:hr="t" fillcolor="#404040" stroked="f"/>
        </w:pict>
      </w:r>
    </w:p>
    <w:p w:rsidR="00560E5E" w:rsidRPr="00560E5E" w:rsidRDefault="00560E5E" w:rsidP="00560E5E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</w:pPr>
      <w:proofErr w:type="spellStart"/>
      <w:r w:rsidRPr="00560E5E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Vorschläge</w:t>
      </w:r>
      <w:proofErr w:type="spellEnd"/>
      <w:r w:rsidRPr="00560E5E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 xml:space="preserve"> </w:t>
      </w:r>
      <w:proofErr w:type="spellStart"/>
      <w:r w:rsidRPr="00560E5E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ablehnen</w:t>
      </w:r>
      <w:proofErr w:type="spellEnd"/>
      <w:r w:rsidRPr="00560E5E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 xml:space="preserve"> (Отказ от предложения)</w:t>
      </w:r>
    </w:p>
    <w:p w:rsidR="00560E5E" w:rsidRPr="00560E5E" w:rsidRDefault="00560E5E" w:rsidP="00560E5E">
      <w:pPr>
        <w:numPr>
          <w:ilvl w:val="0"/>
          <w:numId w:val="4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560E5E"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  <w:t>Wie kommt ihr denn auf diese Idee?</w:t>
      </w:r>
      <w:r w:rsidRPr="00560E5E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br/>
      </w:r>
      <w:r w:rsidRPr="00560E5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Как вам вообще пришла в голову эта идея?</w:t>
      </w:r>
    </w:p>
    <w:p w:rsidR="00560E5E" w:rsidRPr="00560E5E" w:rsidRDefault="00560E5E" w:rsidP="00560E5E">
      <w:pPr>
        <w:numPr>
          <w:ilvl w:val="0"/>
          <w:numId w:val="4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</w:pPr>
      <w:r w:rsidRPr="00560E5E"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  <w:t>Warum sollte man denn...?</w:t>
      </w:r>
      <w:r w:rsidRPr="00560E5E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br/>
      </w:r>
      <w:r w:rsidRPr="00560E5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Зачем</w:t>
      </w:r>
      <w:r w:rsidRPr="00560E5E">
        <w:rPr>
          <w:rFonts w:ascii="Segoe UI" w:eastAsia="Times New Roman" w:hAnsi="Segoe UI" w:cs="Segoe UI"/>
          <w:i/>
          <w:iCs/>
          <w:color w:val="404040"/>
          <w:sz w:val="24"/>
          <w:szCs w:val="24"/>
          <w:lang w:val="de-DE" w:eastAsia="ru-RU"/>
        </w:rPr>
        <w:t xml:space="preserve"> </w:t>
      </w:r>
      <w:r w:rsidRPr="00560E5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вообще</w:t>
      </w:r>
      <w:r w:rsidRPr="00560E5E">
        <w:rPr>
          <w:rFonts w:ascii="Segoe UI" w:eastAsia="Times New Roman" w:hAnsi="Segoe UI" w:cs="Segoe UI"/>
          <w:i/>
          <w:iCs/>
          <w:color w:val="404040"/>
          <w:sz w:val="24"/>
          <w:szCs w:val="24"/>
          <w:lang w:val="de-DE" w:eastAsia="ru-RU"/>
        </w:rPr>
        <w:t xml:space="preserve"> </w:t>
      </w:r>
      <w:r w:rsidRPr="00560E5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нужно</w:t>
      </w:r>
      <w:r w:rsidRPr="00560E5E">
        <w:rPr>
          <w:rFonts w:ascii="Segoe UI" w:eastAsia="Times New Roman" w:hAnsi="Segoe UI" w:cs="Segoe UI"/>
          <w:i/>
          <w:iCs/>
          <w:color w:val="404040"/>
          <w:sz w:val="24"/>
          <w:szCs w:val="24"/>
          <w:lang w:val="de-DE" w:eastAsia="ru-RU"/>
        </w:rPr>
        <w:t>...?</w:t>
      </w:r>
    </w:p>
    <w:p w:rsidR="00560E5E" w:rsidRPr="00560E5E" w:rsidRDefault="00560E5E" w:rsidP="00560E5E">
      <w:pPr>
        <w:numPr>
          <w:ilvl w:val="0"/>
          <w:numId w:val="4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proofErr w:type="spellStart"/>
      <w:r w:rsidRPr="00560E5E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Das</w:t>
      </w:r>
      <w:proofErr w:type="spellEnd"/>
      <w:r w:rsidRPr="00560E5E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 xml:space="preserve"> </w:t>
      </w:r>
      <w:proofErr w:type="spellStart"/>
      <w:r w:rsidRPr="00560E5E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ist</w:t>
      </w:r>
      <w:proofErr w:type="spellEnd"/>
      <w:r w:rsidRPr="00560E5E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 xml:space="preserve"> </w:t>
      </w:r>
      <w:proofErr w:type="spellStart"/>
      <w:r w:rsidRPr="00560E5E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doch</w:t>
      </w:r>
      <w:proofErr w:type="spellEnd"/>
      <w:r w:rsidRPr="00560E5E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 xml:space="preserve">..., </w:t>
      </w:r>
      <w:proofErr w:type="spellStart"/>
      <w:r w:rsidRPr="00560E5E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denn</w:t>
      </w:r>
      <w:proofErr w:type="spellEnd"/>
      <w:r w:rsidRPr="00560E5E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...</w:t>
      </w:r>
      <w:r w:rsidRPr="00560E5E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br/>
      </w:r>
      <w:r w:rsidRPr="00560E5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Это же..., потому что...</w:t>
      </w:r>
    </w:p>
    <w:p w:rsidR="00560E5E" w:rsidRPr="00560E5E" w:rsidRDefault="00560E5E" w:rsidP="00560E5E">
      <w:pPr>
        <w:numPr>
          <w:ilvl w:val="0"/>
          <w:numId w:val="4"/>
        </w:num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560E5E"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  <w:t>Das finden wir problematisch, weil...</w:t>
      </w:r>
      <w:r w:rsidRPr="00560E5E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br/>
      </w:r>
      <w:r w:rsidRPr="00560E5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Мы считаем это проблематичным, так как...</w:t>
      </w:r>
    </w:p>
    <w:p w:rsidR="00560E5E" w:rsidRPr="00560E5E" w:rsidRDefault="00560E5E" w:rsidP="00560E5E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E5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0;height:.75pt" o:hralign="center" o:hrstd="t" o:hrnoshade="t" o:hr="t" fillcolor="#404040" stroked="f"/>
        </w:pict>
      </w:r>
    </w:p>
    <w:p w:rsidR="00560E5E" w:rsidRPr="00560E5E" w:rsidRDefault="00560E5E" w:rsidP="00560E5E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404040"/>
          <w:sz w:val="27"/>
          <w:szCs w:val="27"/>
          <w:lang w:val="de-DE" w:eastAsia="ru-RU"/>
        </w:rPr>
      </w:pPr>
      <w:r w:rsidRPr="00560E5E">
        <w:rPr>
          <w:rFonts w:ascii="Segoe UI" w:eastAsia="Times New Roman" w:hAnsi="Segoe UI" w:cs="Segoe UI"/>
          <w:b/>
          <w:bCs/>
          <w:color w:val="404040"/>
          <w:sz w:val="27"/>
          <w:szCs w:val="27"/>
          <w:lang w:val="de-DE" w:eastAsia="ru-RU"/>
        </w:rPr>
        <w:t>Beispiel-Dialog (</w:t>
      </w:r>
      <w:r w:rsidRPr="00560E5E"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ru-RU"/>
        </w:rPr>
        <w:t>Пример</w:t>
      </w:r>
      <w:r w:rsidRPr="00560E5E">
        <w:rPr>
          <w:rFonts w:ascii="Segoe UI" w:eastAsia="Times New Roman" w:hAnsi="Segoe UI" w:cs="Segoe UI"/>
          <w:b/>
          <w:bCs/>
          <w:color w:val="404040"/>
          <w:sz w:val="27"/>
          <w:szCs w:val="27"/>
          <w:lang w:val="de-DE" w:eastAsia="ru-RU"/>
        </w:rPr>
        <w:t xml:space="preserve"> </w:t>
      </w:r>
      <w:r w:rsidRPr="00560E5E">
        <w:rPr>
          <w:rFonts w:ascii="Segoe UI" w:eastAsia="Times New Roman" w:hAnsi="Segoe UI" w:cs="Segoe UI"/>
          <w:b/>
          <w:bCs/>
          <w:color w:val="404040"/>
          <w:sz w:val="27"/>
          <w:szCs w:val="27"/>
          <w:lang w:eastAsia="ru-RU"/>
        </w:rPr>
        <w:t>диалога</w:t>
      </w:r>
      <w:r w:rsidRPr="00560E5E">
        <w:rPr>
          <w:rFonts w:ascii="Segoe UI" w:eastAsia="Times New Roman" w:hAnsi="Segoe UI" w:cs="Segoe UI"/>
          <w:b/>
          <w:bCs/>
          <w:color w:val="404040"/>
          <w:sz w:val="27"/>
          <w:szCs w:val="27"/>
          <w:lang w:val="de-DE" w:eastAsia="ru-RU"/>
        </w:rPr>
        <w:t>)</w:t>
      </w:r>
    </w:p>
    <w:p w:rsidR="00560E5E" w:rsidRPr="00560E5E" w:rsidRDefault="00560E5E" w:rsidP="00560E5E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560E5E"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  <w:t>A:</w:t>
      </w:r>
      <w:r w:rsidRPr="00560E5E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t> </w:t>
      </w:r>
      <w:r w:rsidRPr="00560E5E">
        <w:rPr>
          <w:rFonts w:ascii="Segoe UI" w:eastAsia="Times New Roman" w:hAnsi="Segoe UI" w:cs="Segoe UI"/>
          <w:i/>
          <w:iCs/>
          <w:color w:val="404040"/>
          <w:sz w:val="24"/>
          <w:szCs w:val="24"/>
          <w:lang w:val="de-DE" w:eastAsia="ru-RU"/>
        </w:rPr>
        <w:t>Wir würden vorschlagen, einen „Welttag der digitalen Freundlichkeit“ einzuführen, weil Cybermobbing ein großes Problem ist.</w:t>
      </w:r>
      <w:r w:rsidRPr="00560E5E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br/>
      </w:r>
      <w:r w:rsidRPr="00560E5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 xml:space="preserve">(Мы предлагаем ввести "День цифровой вежливости", потому что </w:t>
      </w:r>
      <w:proofErr w:type="spellStart"/>
      <w:r w:rsidRPr="00560E5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кибербуллинг</w:t>
      </w:r>
      <w:proofErr w:type="spellEnd"/>
      <w:r w:rsidRPr="00560E5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 xml:space="preserve"> — это серьёзная проблема.)</w:t>
      </w:r>
    </w:p>
    <w:p w:rsidR="00560E5E" w:rsidRPr="00560E5E" w:rsidRDefault="00560E5E" w:rsidP="00560E5E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</w:pPr>
      <w:r w:rsidRPr="00560E5E"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  <w:t>B:</w:t>
      </w:r>
      <w:r w:rsidRPr="00560E5E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t> </w:t>
      </w:r>
      <w:r w:rsidRPr="00560E5E">
        <w:rPr>
          <w:rFonts w:ascii="Segoe UI" w:eastAsia="Times New Roman" w:hAnsi="Segoe UI" w:cs="Segoe UI"/>
          <w:i/>
          <w:iCs/>
          <w:color w:val="404040"/>
          <w:sz w:val="24"/>
          <w:szCs w:val="24"/>
          <w:lang w:val="de-DE" w:eastAsia="ru-RU"/>
        </w:rPr>
        <w:t>Verstehe ich euch richtig, dass es um Respekt im Internet geht?</w:t>
      </w:r>
      <w:r w:rsidRPr="00560E5E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br/>
      </w:r>
      <w:r w:rsidRPr="00560E5E">
        <w:rPr>
          <w:rFonts w:ascii="Segoe UI" w:eastAsia="Times New Roman" w:hAnsi="Segoe UI" w:cs="Segoe UI"/>
          <w:i/>
          <w:iCs/>
          <w:color w:val="404040"/>
          <w:sz w:val="24"/>
          <w:szCs w:val="24"/>
          <w:lang w:val="de-DE" w:eastAsia="ru-RU"/>
        </w:rPr>
        <w:t>(</w:t>
      </w:r>
      <w:r w:rsidRPr="00560E5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Я</w:t>
      </w:r>
      <w:r w:rsidRPr="00560E5E">
        <w:rPr>
          <w:rFonts w:ascii="Segoe UI" w:eastAsia="Times New Roman" w:hAnsi="Segoe UI" w:cs="Segoe UI"/>
          <w:i/>
          <w:iCs/>
          <w:color w:val="404040"/>
          <w:sz w:val="24"/>
          <w:szCs w:val="24"/>
          <w:lang w:val="de-DE" w:eastAsia="ru-RU"/>
        </w:rPr>
        <w:t xml:space="preserve"> </w:t>
      </w:r>
      <w:r w:rsidRPr="00560E5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правильно</w:t>
      </w:r>
      <w:r w:rsidRPr="00560E5E">
        <w:rPr>
          <w:rFonts w:ascii="Segoe UI" w:eastAsia="Times New Roman" w:hAnsi="Segoe UI" w:cs="Segoe UI"/>
          <w:i/>
          <w:iCs/>
          <w:color w:val="404040"/>
          <w:sz w:val="24"/>
          <w:szCs w:val="24"/>
          <w:lang w:val="de-DE" w:eastAsia="ru-RU"/>
        </w:rPr>
        <w:t xml:space="preserve"> </w:t>
      </w:r>
      <w:r w:rsidRPr="00560E5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понимаю</w:t>
      </w:r>
      <w:r w:rsidRPr="00560E5E">
        <w:rPr>
          <w:rFonts w:ascii="Segoe UI" w:eastAsia="Times New Roman" w:hAnsi="Segoe UI" w:cs="Segoe UI"/>
          <w:i/>
          <w:iCs/>
          <w:color w:val="404040"/>
          <w:sz w:val="24"/>
          <w:szCs w:val="24"/>
          <w:lang w:val="de-DE" w:eastAsia="ru-RU"/>
        </w:rPr>
        <w:t xml:space="preserve">, </w:t>
      </w:r>
      <w:r w:rsidRPr="00560E5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что</w:t>
      </w:r>
      <w:r w:rsidRPr="00560E5E">
        <w:rPr>
          <w:rFonts w:ascii="Segoe UI" w:eastAsia="Times New Roman" w:hAnsi="Segoe UI" w:cs="Segoe UI"/>
          <w:i/>
          <w:iCs/>
          <w:color w:val="404040"/>
          <w:sz w:val="24"/>
          <w:szCs w:val="24"/>
          <w:lang w:val="de-DE" w:eastAsia="ru-RU"/>
        </w:rPr>
        <w:t xml:space="preserve"> </w:t>
      </w:r>
      <w:r w:rsidRPr="00560E5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речь</w:t>
      </w:r>
      <w:r w:rsidRPr="00560E5E">
        <w:rPr>
          <w:rFonts w:ascii="Segoe UI" w:eastAsia="Times New Roman" w:hAnsi="Segoe UI" w:cs="Segoe UI"/>
          <w:i/>
          <w:iCs/>
          <w:color w:val="404040"/>
          <w:sz w:val="24"/>
          <w:szCs w:val="24"/>
          <w:lang w:val="de-DE" w:eastAsia="ru-RU"/>
        </w:rPr>
        <w:t xml:space="preserve"> </w:t>
      </w:r>
      <w:r w:rsidRPr="00560E5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о</w:t>
      </w:r>
      <w:r w:rsidRPr="00560E5E">
        <w:rPr>
          <w:rFonts w:ascii="Segoe UI" w:eastAsia="Times New Roman" w:hAnsi="Segoe UI" w:cs="Segoe UI"/>
          <w:i/>
          <w:iCs/>
          <w:color w:val="404040"/>
          <w:sz w:val="24"/>
          <w:szCs w:val="24"/>
          <w:lang w:val="de-DE" w:eastAsia="ru-RU"/>
        </w:rPr>
        <w:t xml:space="preserve"> </w:t>
      </w:r>
      <w:r w:rsidRPr="00560E5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уважении</w:t>
      </w:r>
      <w:r w:rsidRPr="00560E5E">
        <w:rPr>
          <w:rFonts w:ascii="Segoe UI" w:eastAsia="Times New Roman" w:hAnsi="Segoe UI" w:cs="Segoe UI"/>
          <w:i/>
          <w:iCs/>
          <w:color w:val="404040"/>
          <w:sz w:val="24"/>
          <w:szCs w:val="24"/>
          <w:lang w:val="de-DE" w:eastAsia="ru-RU"/>
        </w:rPr>
        <w:t xml:space="preserve"> </w:t>
      </w:r>
      <w:r w:rsidRPr="00560E5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в</w:t>
      </w:r>
      <w:r w:rsidRPr="00560E5E">
        <w:rPr>
          <w:rFonts w:ascii="Segoe UI" w:eastAsia="Times New Roman" w:hAnsi="Segoe UI" w:cs="Segoe UI"/>
          <w:i/>
          <w:iCs/>
          <w:color w:val="404040"/>
          <w:sz w:val="24"/>
          <w:szCs w:val="24"/>
          <w:lang w:val="de-DE" w:eastAsia="ru-RU"/>
        </w:rPr>
        <w:t xml:space="preserve"> </w:t>
      </w:r>
      <w:r w:rsidRPr="00560E5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интернете</w:t>
      </w:r>
      <w:r w:rsidRPr="00560E5E">
        <w:rPr>
          <w:rFonts w:ascii="Segoe UI" w:eastAsia="Times New Roman" w:hAnsi="Segoe UI" w:cs="Segoe UI"/>
          <w:i/>
          <w:iCs/>
          <w:color w:val="404040"/>
          <w:sz w:val="24"/>
          <w:szCs w:val="24"/>
          <w:lang w:val="de-DE" w:eastAsia="ru-RU"/>
        </w:rPr>
        <w:t>?)</w:t>
      </w:r>
    </w:p>
    <w:p w:rsidR="00560E5E" w:rsidRPr="00560E5E" w:rsidRDefault="00560E5E" w:rsidP="00560E5E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560E5E">
        <w:rPr>
          <w:rFonts w:ascii="Segoe UI" w:eastAsia="Times New Roman" w:hAnsi="Segoe UI" w:cs="Segoe UI"/>
          <w:b/>
          <w:bCs/>
          <w:color w:val="404040"/>
          <w:sz w:val="24"/>
          <w:szCs w:val="24"/>
          <w:lang w:val="de-DE" w:eastAsia="ru-RU"/>
        </w:rPr>
        <w:t>C:</w:t>
      </w:r>
      <w:r w:rsidRPr="00560E5E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t> </w:t>
      </w:r>
      <w:r w:rsidRPr="00560E5E">
        <w:rPr>
          <w:rFonts w:ascii="Segoe UI" w:eastAsia="Times New Roman" w:hAnsi="Segoe UI" w:cs="Segoe UI"/>
          <w:i/>
          <w:iCs/>
          <w:color w:val="404040"/>
          <w:sz w:val="24"/>
          <w:szCs w:val="24"/>
          <w:lang w:val="de-DE" w:eastAsia="ru-RU"/>
        </w:rPr>
        <w:t>Wir finden das problematisch, weil viele Menschen das nicht ernst nehmen würden.</w:t>
      </w:r>
      <w:r w:rsidRPr="00560E5E">
        <w:rPr>
          <w:rFonts w:ascii="Segoe UI" w:eastAsia="Times New Roman" w:hAnsi="Segoe UI" w:cs="Segoe UI"/>
          <w:color w:val="404040"/>
          <w:sz w:val="24"/>
          <w:szCs w:val="24"/>
          <w:lang w:val="de-DE" w:eastAsia="ru-RU"/>
        </w:rPr>
        <w:br/>
      </w:r>
      <w:r w:rsidRPr="00560E5E">
        <w:rPr>
          <w:rFonts w:ascii="Segoe UI" w:eastAsia="Times New Roman" w:hAnsi="Segoe UI" w:cs="Segoe UI"/>
          <w:i/>
          <w:iCs/>
          <w:color w:val="404040"/>
          <w:sz w:val="24"/>
          <w:szCs w:val="24"/>
          <w:lang w:eastAsia="ru-RU"/>
        </w:rPr>
        <w:t>(Мы считаем это проблематичным, так как многие люди могут не воспринять это серьёзно.)</w:t>
      </w:r>
    </w:p>
    <w:p w:rsidR="00560E5E" w:rsidRDefault="00560E5E"/>
    <w:sectPr w:rsidR="00560E5E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6122" w:rsidRDefault="00E96122" w:rsidP="00560E5E">
      <w:pPr>
        <w:spacing w:after="0" w:line="240" w:lineRule="auto"/>
      </w:pPr>
      <w:r>
        <w:separator/>
      </w:r>
    </w:p>
  </w:endnote>
  <w:endnote w:type="continuationSeparator" w:id="0">
    <w:p w:rsidR="00E96122" w:rsidRDefault="00E96122" w:rsidP="00560E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6122" w:rsidRDefault="00E96122" w:rsidP="00560E5E">
      <w:pPr>
        <w:spacing w:after="0" w:line="240" w:lineRule="auto"/>
      </w:pPr>
      <w:r>
        <w:separator/>
      </w:r>
    </w:p>
  </w:footnote>
  <w:footnote w:type="continuationSeparator" w:id="0">
    <w:p w:rsidR="00E96122" w:rsidRDefault="00E96122" w:rsidP="00560E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0E5E" w:rsidRDefault="00560E5E">
    <w:pPr>
      <w:pStyle w:val="a5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6" type="#_x0000_t75" style="width:59.85pt;height:24.3pt">
          <v:imagedata r:id="rId1" o:title="logo"/>
        </v:shape>
      </w:pict>
    </w:r>
  </w:p>
  <w:p w:rsidR="00560E5E" w:rsidRDefault="00560E5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A33F1"/>
    <w:multiLevelType w:val="multilevel"/>
    <w:tmpl w:val="C0CCE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7F500F"/>
    <w:multiLevelType w:val="multilevel"/>
    <w:tmpl w:val="4AFE7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0A4C2D"/>
    <w:multiLevelType w:val="multilevel"/>
    <w:tmpl w:val="35849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CC68F3"/>
    <w:multiLevelType w:val="multilevel"/>
    <w:tmpl w:val="1D407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E5E"/>
    <w:rsid w:val="00560E5E"/>
    <w:rsid w:val="00E96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34626"/>
  <w15:chartTrackingRefBased/>
  <w15:docId w15:val="{E237756E-B14B-4B5E-B62B-6B2B40795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60E5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560E5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60E5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60E5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560E5E"/>
    <w:rPr>
      <w:b/>
      <w:bCs/>
    </w:rPr>
  </w:style>
  <w:style w:type="paragraph" w:customStyle="1" w:styleId="ds-markdown-paragraph">
    <w:name w:val="ds-markdown-paragraph"/>
    <w:basedOn w:val="a"/>
    <w:rsid w:val="00560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60E5E"/>
    <w:rPr>
      <w:i/>
      <w:iCs/>
    </w:rPr>
  </w:style>
  <w:style w:type="paragraph" w:styleId="a5">
    <w:name w:val="header"/>
    <w:basedOn w:val="a"/>
    <w:link w:val="a6"/>
    <w:uiPriority w:val="99"/>
    <w:unhideWhenUsed/>
    <w:rsid w:val="00560E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60E5E"/>
  </w:style>
  <w:style w:type="paragraph" w:styleId="a7">
    <w:name w:val="footer"/>
    <w:basedOn w:val="a"/>
    <w:link w:val="a8"/>
    <w:uiPriority w:val="99"/>
    <w:unhideWhenUsed/>
    <w:rsid w:val="00560E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60E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76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1</cp:revision>
  <dcterms:created xsi:type="dcterms:W3CDTF">2025-05-24T13:46:00Z</dcterms:created>
  <dcterms:modified xsi:type="dcterms:W3CDTF">2025-05-24T13:48:00Z</dcterms:modified>
</cp:coreProperties>
</file>